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35EC5" w:rsidRDefault="00F35EC5"/>
    <w:p w:rsidR="00A64F15" w:rsidRDefault="00A64F15"/>
    <w:p w:rsidR="00A64F15" w:rsidRDefault="00A64F15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0083CF3" wp14:editId="07171F41">
            <wp:simplePos x="0" y="0"/>
            <wp:positionH relativeFrom="column">
              <wp:posOffset>3605958</wp:posOffset>
            </wp:positionH>
            <wp:positionV relativeFrom="paragraph">
              <wp:posOffset>128905</wp:posOffset>
            </wp:positionV>
            <wp:extent cx="2238375" cy="1035248"/>
            <wp:effectExtent l="0" t="0" r="0" b="0"/>
            <wp:wrapNone/>
            <wp:docPr id="1" name="Bild 2" descr="https://www.hlw-murau.at/wp-content/uploads/2016/12/hlw-fw-murau-mit-text.p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https://www.hlw-murau.at/wp-content/uploads/2016/12/hlw-fw-murau-mit-tex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3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A64F15" w:rsidRPr="00A64F15" w:rsidRDefault="00A64F15">
      <w:pPr>
        <w:rPr>
          <w:sz w:val="24"/>
        </w:rPr>
      </w:pPr>
      <w:r w:rsidRPr="00A64F15">
        <w:rPr>
          <w:sz w:val="24"/>
        </w:rPr>
        <w:t>NAME:</w:t>
      </w:r>
    </w:p>
    <w:p w:rsidR="00A64F15" w:rsidRPr="00A64F15" w:rsidRDefault="00A64F15">
      <w:pPr>
        <w:rPr>
          <w:sz w:val="24"/>
        </w:rPr>
      </w:pPr>
      <w:r w:rsidRPr="00A64F15">
        <w:rPr>
          <w:sz w:val="24"/>
        </w:rPr>
        <w:t>Jahrgang/Klasse:</w:t>
      </w:r>
    </w:p>
    <w:p w:rsidR="00A64F15" w:rsidRPr="00A64F15" w:rsidRDefault="00A64F15">
      <w:pPr>
        <w:rPr>
          <w:sz w:val="24"/>
        </w:rPr>
      </w:pPr>
      <w:r w:rsidRPr="00A64F15">
        <w:rPr>
          <w:sz w:val="24"/>
        </w:rPr>
        <w:t>Datum:</w:t>
      </w:r>
    </w:p>
    <w:p w:rsidR="00A64F15" w:rsidRDefault="00A64F15"/>
    <w:p w:rsidR="00A64F15" w:rsidRDefault="00A64F15"/>
    <w:p w:rsidR="00A64F15" w:rsidRDefault="00A64F15" w:rsidP="00A64F15">
      <w:pPr>
        <w:jc w:val="center"/>
        <w:rPr>
          <w:b/>
          <w:sz w:val="32"/>
        </w:rPr>
      </w:pPr>
      <w:r w:rsidRPr="00A64F15">
        <w:rPr>
          <w:b/>
          <w:sz w:val="32"/>
        </w:rPr>
        <w:t>BENACHRICHTIGUNG</w:t>
      </w:r>
    </w:p>
    <w:p w:rsidR="00A64F15" w:rsidRDefault="00A64F15" w:rsidP="00A64F15">
      <w:pPr>
        <w:jc w:val="center"/>
      </w:pPr>
      <w:r w:rsidRPr="00A64F15">
        <w:t>Unter Bezugnahme auf § 45(3) SCHUG begründe ich mein Fernbleiben vom Unterricht wie folgt:</w:t>
      </w:r>
    </w:p>
    <w:p w:rsidR="00A64F15" w:rsidRDefault="00A64F15" w:rsidP="00A64F15">
      <w:pPr>
        <w:ind w:end="-28.35pt"/>
        <w:jc w:val="center"/>
      </w:pPr>
    </w:p>
    <w:tbl>
      <w:tblPr>
        <w:tblStyle w:val="Tabellenraster"/>
        <w:tblW w:w="467.55pt" w:type="dxa"/>
        <w:tblLook w:firstRow="1" w:lastRow="0" w:firstColumn="1" w:lastColumn="0" w:noHBand="0" w:noVBand="1"/>
      </w:tblPr>
      <w:tblGrid>
        <w:gridCol w:w="1408"/>
        <w:gridCol w:w="1413"/>
        <w:gridCol w:w="1047"/>
        <w:gridCol w:w="3073"/>
        <w:gridCol w:w="2410"/>
      </w:tblGrid>
      <w:tr w:rsidR="00A64F15" w:rsidTr="00A64F15">
        <w:trPr>
          <w:trHeight w:val="653"/>
        </w:trPr>
        <w:tc>
          <w:tcPr>
            <w:tcW w:w="70.65pt" w:type="dxa"/>
          </w:tcPr>
          <w:p w:rsidR="00A64F15" w:rsidRPr="00A64F15" w:rsidRDefault="00A64F15" w:rsidP="00A64F15">
            <w:pPr>
              <w:rPr>
                <w:b/>
              </w:rPr>
            </w:pPr>
            <w:r>
              <w:rPr>
                <w:b/>
              </w:rPr>
              <w:t>v</w:t>
            </w:r>
            <w:r w:rsidRPr="00A64F15">
              <w:rPr>
                <w:b/>
              </w:rPr>
              <w:t>on</w:t>
            </w:r>
          </w:p>
        </w:tc>
        <w:tc>
          <w:tcPr>
            <w:tcW w:w="70.85pt" w:type="dxa"/>
          </w:tcPr>
          <w:p w:rsidR="00A64F15" w:rsidRPr="00A64F15" w:rsidRDefault="00A64F15" w:rsidP="00A64F15">
            <w:pPr>
              <w:rPr>
                <w:b/>
              </w:rPr>
            </w:pPr>
            <w:r>
              <w:rPr>
                <w:b/>
              </w:rPr>
              <w:t>b</w:t>
            </w:r>
            <w:r w:rsidRPr="00A64F15">
              <w:rPr>
                <w:b/>
              </w:rPr>
              <w:t>is</w:t>
            </w:r>
          </w:p>
        </w:tc>
        <w:tc>
          <w:tcPr>
            <w:tcW w:w="51.50pt" w:type="dxa"/>
          </w:tcPr>
          <w:p w:rsidR="00A64F15" w:rsidRPr="00A64F15" w:rsidRDefault="00A64F15" w:rsidP="00A64F15">
            <w:pPr>
              <w:rPr>
                <w:b/>
              </w:rPr>
            </w:pPr>
            <w:r w:rsidRPr="00A64F15">
              <w:rPr>
                <w:b/>
              </w:rPr>
              <w:t>Stunden-</w:t>
            </w:r>
          </w:p>
          <w:p w:rsidR="00A64F15" w:rsidRPr="00A64F15" w:rsidRDefault="00A64F15" w:rsidP="00A64F15">
            <w:pPr>
              <w:rPr>
                <w:b/>
              </w:rPr>
            </w:pPr>
            <w:proofErr w:type="spellStart"/>
            <w:r w:rsidRPr="00A64F15">
              <w:rPr>
                <w:b/>
              </w:rPr>
              <w:t>anzahl</w:t>
            </w:r>
            <w:proofErr w:type="spellEnd"/>
          </w:p>
        </w:tc>
        <w:tc>
          <w:tcPr>
            <w:tcW w:w="154.05pt" w:type="dxa"/>
          </w:tcPr>
          <w:p w:rsidR="00A64F15" w:rsidRPr="00A64F15" w:rsidRDefault="00A64F15" w:rsidP="00A64F15">
            <w:pPr>
              <w:rPr>
                <w:b/>
              </w:rPr>
            </w:pPr>
            <w:r w:rsidRPr="00A64F15">
              <w:rPr>
                <w:b/>
              </w:rPr>
              <w:t>Begründung</w:t>
            </w:r>
          </w:p>
        </w:tc>
        <w:tc>
          <w:tcPr>
            <w:tcW w:w="120.50pt" w:type="dxa"/>
          </w:tcPr>
          <w:p w:rsidR="00A64F15" w:rsidRPr="00A64F15" w:rsidRDefault="00A64F15" w:rsidP="00A64F15">
            <w:pPr>
              <w:rPr>
                <w:b/>
              </w:rPr>
            </w:pPr>
            <w:r w:rsidRPr="00A64F15">
              <w:rPr>
                <w:b/>
              </w:rPr>
              <w:t xml:space="preserve">Unterschrift des </w:t>
            </w:r>
          </w:p>
          <w:p w:rsidR="00A64F15" w:rsidRPr="00A64F15" w:rsidRDefault="00A64F15" w:rsidP="00A64F15">
            <w:pPr>
              <w:rPr>
                <w:b/>
              </w:rPr>
            </w:pPr>
            <w:r w:rsidRPr="00A64F15">
              <w:rPr>
                <w:b/>
              </w:rPr>
              <w:t>Erziehungsberechtigten</w:t>
            </w:r>
          </w:p>
        </w:tc>
      </w:tr>
      <w:tr w:rsidR="00A64F15" w:rsidTr="00A64F15">
        <w:trPr>
          <w:trHeight w:val="408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14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20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12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17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10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16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21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13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  <w:tr w:rsidR="00A64F15" w:rsidTr="00A64F15">
        <w:trPr>
          <w:trHeight w:val="420"/>
        </w:trPr>
        <w:tc>
          <w:tcPr>
            <w:tcW w:w="70.65pt" w:type="dxa"/>
          </w:tcPr>
          <w:p w:rsidR="00A64F15" w:rsidRDefault="00A64F15" w:rsidP="00A64F15"/>
        </w:tc>
        <w:tc>
          <w:tcPr>
            <w:tcW w:w="70.85pt" w:type="dxa"/>
          </w:tcPr>
          <w:p w:rsidR="00A64F15" w:rsidRDefault="00A64F15" w:rsidP="00A64F15"/>
        </w:tc>
        <w:tc>
          <w:tcPr>
            <w:tcW w:w="51.50pt" w:type="dxa"/>
          </w:tcPr>
          <w:p w:rsidR="00A64F15" w:rsidRDefault="00A64F15" w:rsidP="00A64F15"/>
        </w:tc>
        <w:tc>
          <w:tcPr>
            <w:tcW w:w="154.05pt" w:type="dxa"/>
          </w:tcPr>
          <w:p w:rsidR="00A64F15" w:rsidRDefault="00A64F15" w:rsidP="00A64F15"/>
        </w:tc>
        <w:tc>
          <w:tcPr>
            <w:tcW w:w="120.50pt" w:type="dxa"/>
          </w:tcPr>
          <w:p w:rsidR="00A64F15" w:rsidRDefault="00A64F15" w:rsidP="00A64F15"/>
        </w:tc>
      </w:tr>
    </w:tbl>
    <w:p w:rsidR="00A64F15" w:rsidRDefault="00A64F15" w:rsidP="00A64F15"/>
    <w:p w:rsidR="00A64F15" w:rsidRDefault="00A64F15" w:rsidP="00A64F15"/>
    <w:p w:rsidR="00A64F15" w:rsidRDefault="00A64F15" w:rsidP="00A64F15">
      <w:r>
        <w:t>__________________________________________________________________________________</w:t>
      </w:r>
    </w:p>
    <w:p w:rsidR="00A64F15" w:rsidRPr="00A64F15" w:rsidRDefault="00A64F15" w:rsidP="00A64F15">
      <w:pPr>
        <w:jc w:val="center"/>
      </w:pPr>
      <w:r>
        <w:t>Unterschrift der Schülerin/des Schülers</w:t>
      </w:r>
    </w:p>
    <w:sectPr w:rsidR="00A64F15" w:rsidRPr="00A64F15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15"/>
    <w:rsid w:val="00A64F15"/>
    <w:rsid w:val="00F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493B67-5E34-4F23-9407-6A7C0DC9043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4F15"/>
    <w:pPr>
      <w:spacing w:after="0pt" w:line="12pt" w:lineRule="auto"/>
    </w:p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F15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9D06F5F-5BA5-4184-95C9-7A8189F953C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2024-02-15T07:22:00Z</cp:lastPrinted>
  <dcterms:created xsi:type="dcterms:W3CDTF">2024-02-15T07:12:00Z</dcterms:created>
  <dcterms:modified xsi:type="dcterms:W3CDTF">2024-02-15T07:22:00Z</dcterms:modified>
</cp:coreProperties>
</file>